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310" w:rsidRDefault="00615C71">
      <w:pPr>
        <w:ind w:left="5670"/>
        <w:jc w:val="both"/>
      </w:pPr>
      <w:r>
        <w:rPr>
          <w:sz w:val="24"/>
          <w:szCs w:val="24"/>
        </w:rPr>
        <w:t xml:space="preserve">Главному врачу ФБУЗ «Центр гигиены и эпидемиологии в </w:t>
      </w:r>
      <w:r w:rsidR="00C36F76">
        <w:rPr>
          <w:sz w:val="24"/>
          <w:szCs w:val="24"/>
        </w:rPr>
        <w:t>Республике Алтай</w:t>
      </w:r>
      <w:r>
        <w:rPr>
          <w:sz w:val="24"/>
          <w:szCs w:val="24"/>
        </w:rPr>
        <w:t>»</w:t>
      </w:r>
    </w:p>
    <w:p w:rsidR="00EF5310" w:rsidRDefault="00C36F76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C36F76" w:rsidRDefault="00C36F76" w:rsidP="00C36F76">
      <w:pPr>
        <w:ind w:left="5670"/>
        <w:jc w:val="center"/>
      </w:pPr>
      <w:r>
        <w:rPr>
          <w:sz w:val="16"/>
          <w:szCs w:val="16"/>
        </w:rPr>
        <w:t>(</w:t>
      </w:r>
      <w:r>
        <w:rPr>
          <w:sz w:val="16"/>
          <w:szCs w:val="16"/>
        </w:rPr>
        <w:t>Ф.И.О.</w:t>
      </w:r>
      <w:r>
        <w:rPr>
          <w:sz w:val="16"/>
          <w:szCs w:val="16"/>
        </w:rPr>
        <w:t xml:space="preserve"> главного врача)</w:t>
      </w:r>
      <w:bookmarkStart w:id="0" w:name="_GoBack"/>
      <w:bookmarkEnd w:id="0"/>
    </w:p>
    <w:p w:rsidR="00EF5310" w:rsidRDefault="00615C71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EF5310" w:rsidRDefault="00EF5310">
      <w:pPr>
        <w:ind w:left="5670"/>
        <w:jc w:val="both"/>
        <w:rPr>
          <w:sz w:val="24"/>
          <w:szCs w:val="24"/>
        </w:rPr>
      </w:pPr>
    </w:p>
    <w:p w:rsidR="00EF5310" w:rsidRDefault="00615C71">
      <w:pPr>
        <w:pBdr>
          <w:top w:val="single" w:sz="4" w:space="1" w:color="00000A"/>
        </w:pBdr>
        <w:ind w:left="5670"/>
        <w:jc w:val="center"/>
      </w:pPr>
      <w:r>
        <w:rPr>
          <w:sz w:val="16"/>
          <w:szCs w:val="16"/>
        </w:rPr>
        <w:t>(должность и место работы работника)</w:t>
      </w:r>
    </w:p>
    <w:p w:rsidR="00EF5310" w:rsidRDefault="00615C71">
      <w:pPr>
        <w:ind w:left="5670"/>
        <w:jc w:val="center"/>
      </w:pPr>
      <w:r>
        <w:rPr>
          <w:sz w:val="24"/>
          <w:szCs w:val="24"/>
        </w:rPr>
        <w:t>___________________________________</w:t>
      </w:r>
      <w:r>
        <w:rPr>
          <w:sz w:val="16"/>
          <w:szCs w:val="16"/>
        </w:rPr>
        <w:t>(Ф.И.О. работника)</w:t>
      </w:r>
    </w:p>
    <w:p w:rsidR="00EF5310" w:rsidRDefault="00EF5310">
      <w:pPr>
        <w:ind w:left="5670"/>
        <w:jc w:val="both"/>
        <w:rPr>
          <w:sz w:val="24"/>
          <w:szCs w:val="24"/>
        </w:rPr>
      </w:pPr>
    </w:p>
    <w:p w:rsidR="00EF5310" w:rsidRDefault="00EF5310">
      <w:pPr>
        <w:ind w:firstLine="567"/>
        <w:jc w:val="center"/>
        <w:rPr>
          <w:sz w:val="26"/>
          <w:szCs w:val="26"/>
        </w:rPr>
      </w:pPr>
    </w:p>
    <w:p w:rsidR="00EF5310" w:rsidRDefault="00615C71">
      <w:pPr>
        <w:ind w:firstLine="567"/>
        <w:jc w:val="center"/>
      </w:pPr>
      <w:r>
        <w:rPr>
          <w:sz w:val="26"/>
          <w:szCs w:val="26"/>
        </w:rPr>
        <w:t>Уведомление  работодателя</w:t>
      </w:r>
    </w:p>
    <w:p w:rsidR="00EF5310" w:rsidRDefault="00615C71">
      <w:pPr>
        <w:ind w:firstLine="567"/>
        <w:jc w:val="center"/>
      </w:pPr>
      <w:r>
        <w:rPr>
          <w:sz w:val="26"/>
          <w:szCs w:val="26"/>
        </w:rPr>
        <w:t xml:space="preserve">о фактах </w:t>
      </w:r>
      <w:r>
        <w:rPr>
          <w:sz w:val="26"/>
          <w:szCs w:val="26"/>
        </w:rPr>
        <w:t>обращения в целях склонения работника к совершению коррупционных правонарушений</w:t>
      </w:r>
    </w:p>
    <w:p w:rsidR="00EF5310" w:rsidRDefault="00EF5310">
      <w:pPr>
        <w:rPr>
          <w:sz w:val="24"/>
          <w:szCs w:val="24"/>
        </w:rPr>
      </w:pPr>
    </w:p>
    <w:p w:rsidR="00EF5310" w:rsidRDefault="00615C71">
      <w:r>
        <w:rPr>
          <w:sz w:val="24"/>
          <w:szCs w:val="24"/>
        </w:rPr>
        <w:t>Сообщаю, что:</w:t>
      </w:r>
    </w:p>
    <w:p w:rsidR="00EF5310" w:rsidRDefault="00615C71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EF5310" w:rsidRDefault="00615C71">
      <w:pPr>
        <w:pBdr>
          <w:top w:val="single" w:sz="4" w:space="1" w:color="00000A"/>
        </w:pBdr>
        <w:ind w:left="851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 xml:space="preserve">(описание обстоятельств, при которых стало известно о случаях обращения </w:t>
      </w:r>
      <w:proofErr w:type="gramEnd"/>
    </w:p>
    <w:p w:rsidR="00EF5310" w:rsidRDefault="00EF5310">
      <w:pPr>
        <w:rPr>
          <w:sz w:val="24"/>
          <w:szCs w:val="24"/>
        </w:rPr>
      </w:pPr>
    </w:p>
    <w:p w:rsidR="00EF5310" w:rsidRDefault="00615C71">
      <w:pPr>
        <w:pBdr>
          <w:top w:val="single" w:sz="4" w:space="1" w:color="00000A"/>
        </w:pBdr>
        <w:jc w:val="center"/>
        <w:rPr>
          <w:sz w:val="16"/>
          <w:szCs w:val="16"/>
        </w:rPr>
      </w:pPr>
      <w:r>
        <w:rPr>
          <w:sz w:val="16"/>
          <w:szCs w:val="16"/>
        </w:rPr>
        <w:t>в связи с исполнением им каких-либо лиц в целях склонения</w:t>
      </w:r>
    </w:p>
    <w:p w:rsidR="00EF5310" w:rsidRDefault="00EF5310">
      <w:pPr>
        <w:rPr>
          <w:sz w:val="24"/>
          <w:szCs w:val="24"/>
        </w:rPr>
      </w:pPr>
    </w:p>
    <w:p w:rsidR="00EF5310" w:rsidRDefault="00615C71">
      <w:pPr>
        <w:pBdr>
          <w:top w:val="single" w:sz="4" w:space="1" w:color="00000A"/>
        </w:pBdr>
        <w:jc w:val="center"/>
      </w:pPr>
      <w:r>
        <w:rPr>
          <w:sz w:val="16"/>
          <w:szCs w:val="16"/>
        </w:rPr>
        <w:t>его к совершению корруп</w:t>
      </w:r>
      <w:r>
        <w:rPr>
          <w:sz w:val="16"/>
          <w:szCs w:val="16"/>
        </w:rPr>
        <w:t>ционных нарушений)</w:t>
      </w:r>
    </w:p>
    <w:p w:rsidR="00EF5310" w:rsidRDefault="00615C71">
      <w:pPr>
        <w:pBdr>
          <w:top w:val="single" w:sz="4" w:space="1" w:color="00000A"/>
        </w:pBd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EF5310" w:rsidRDefault="00615C71">
      <w:pPr>
        <w:ind w:firstLine="567"/>
        <w:jc w:val="both"/>
      </w:pPr>
      <w:r>
        <w:rPr>
          <w:sz w:val="24"/>
          <w:szCs w:val="24"/>
        </w:rPr>
        <w:t xml:space="preserve">2. Склонение к совершению коррупционного правонарушения производилось в целях осуществления  </w:t>
      </w:r>
    </w:p>
    <w:p w:rsidR="00EF5310" w:rsidRDefault="00EF5310">
      <w:pPr>
        <w:pBdr>
          <w:top w:val="single" w:sz="4" w:space="1" w:color="00000A"/>
        </w:pBdr>
        <w:ind w:left="1701"/>
        <w:rPr>
          <w:sz w:val="2"/>
          <w:szCs w:val="2"/>
        </w:rPr>
      </w:pPr>
    </w:p>
    <w:p w:rsidR="00EF5310" w:rsidRDefault="00EF5310">
      <w:pPr>
        <w:rPr>
          <w:sz w:val="24"/>
          <w:szCs w:val="24"/>
        </w:rPr>
      </w:pPr>
    </w:p>
    <w:p w:rsidR="00EF5310" w:rsidRDefault="00615C71">
      <w:pPr>
        <w:pBdr>
          <w:top w:val="single" w:sz="4" w:space="1" w:color="00000A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(указывается сущность предполагаемого коррупционного </w:t>
      </w:r>
      <w:r>
        <w:rPr>
          <w:sz w:val="16"/>
          <w:szCs w:val="16"/>
        </w:rPr>
        <w:t>правонарушения)</w:t>
      </w:r>
    </w:p>
    <w:p w:rsidR="00EF5310" w:rsidRDefault="00615C71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Склонение к совершению коррупционного правонарушения осуществлялось посредством</w:t>
      </w:r>
    </w:p>
    <w:p w:rsidR="00EF5310" w:rsidRDefault="00EF5310">
      <w:pPr>
        <w:jc w:val="both"/>
        <w:rPr>
          <w:sz w:val="24"/>
          <w:szCs w:val="24"/>
        </w:rPr>
      </w:pPr>
    </w:p>
    <w:p w:rsidR="00EF5310" w:rsidRDefault="00615C71">
      <w:pPr>
        <w:pBdr>
          <w:top w:val="single" w:sz="4" w:space="1" w:color="00000A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(указывается способ склонения к совершению коррупционного правонарушения: угроза, обещание,</w:t>
      </w:r>
      <w:r>
        <w:rPr>
          <w:sz w:val="16"/>
          <w:szCs w:val="16"/>
        </w:rPr>
        <w:br/>
        <w:t>обман, насилие и т.д.)</w:t>
      </w:r>
    </w:p>
    <w:p w:rsidR="00EF5310" w:rsidRDefault="00615C71">
      <w:pPr>
        <w:spacing w:before="120"/>
        <w:rPr>
          <w:sz w:val="24"/>
          <w:szCs w:val="24"/>
        </w:rPr>
      </w:pPr>
      <w:r>
        <w:rPr>
          <w:sz w:val="24"/>
          <w:szCs w:val="24"/>
        </w:rPr>
        <w:t>Склонение к совершению коррупционного правон</w:t>
      </w:r>
      <w:r>
        <w:rPr>
          <w:sz w:val="24"/>
          <w:szCs w:val="24"/>
        </w:rPr>
        <w:t>арушения произошло</w:t>
      </w:r>
    </w:p>
    <w:p w:rsidR="00EF5310" w:rsidRDefault="00EF5310">
      <w:pPr>
        <w:rPr>
          <w:sz w:val="24"/>
          <w:szCs w:val="24"/>
        </w:rPr>
      </w:pPr>
    </w:p>
    <w:p w:rsidR="00EF5310" w:rsidRDefault="00615C71">
      <w:pPr>
        <w:pBdr>
          <w:top w:val="single" w:sz="4" w:space="1" w:color="00000A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(указывается время, дата, место (город, адрес))</w:t>
      </w:r>
    </w:p>
    <w:p w:rsidR="00EF5310" w:rsidRDefault="00615C71">
      <w:pPr>
        <w:spacing w:before="120"/>
        <w:rPr>
          <w:sz w:val="24"/>
          <w:szCs w:val="24"/>
        </w:rPr>
      </w:pPr>
      <w:r>
        <w:rPr>
          <w:sz w:val="24"/>
          <w:szCs w:val="24"/>
        </w:rPr>
        <w:t>Склонение к совершению коррупционного правонарушения производилось</w:t>
      </w:r>
    </w:p>
    <w:p w:rsidR="00EF5310" w:rsidRDefault="00EF5310">
      <w:pPr>
        <w:rPr>
          <w:sz w:val="24"/>
          <w:szCs w:val="24"/>
        </w:rPr>
      </w:pPr>
    </w:p>
    <w:p w:rsidR="00EF5310" w:rsidRDefault="00EF5310">
      <w:pPr>
        <w:pBdr>
          <w:top w:val="single" w:sz="4" w:space="1" w:color="00000A"/>
        </w:pBdr>
        <w:rPr>
          <w:sz w:val="2"/>
          <w:szCs w:val="2"/>
        </w:rPr>
      </w:pPr>
    </w:p>
    <w:p w:rsidR="00EF5310" w:rsidRDefault="00615C7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EF5310" w:rsidRDefault="00EF5310">
      <w:pPr>
        <w:rPr>
          <w:sz w:val="24"/>
          <w:szCs w:val="24"/>
        </w:rPr>
      </w:pPr>
    </w:p>
    <w:p w:rsidR="00EF5310" w:rsidRDefault="00615C71">
      <w:pPr>
        <w:pBdr>
          <w:top w:val="single" w:sz="4" w:space="1" w:color="00000A"/>
        </w:pBdr>
        <w:jc w:val="center"/>
        <w:rPr>
          <w:sz w:val="16"/>
          <w:szCs w:val="16"/>
        </w:rPr>
      </w:pPr>
      <w:r>
        <w:rPr>
          <w:sz w:val="16"/>
          <w:szCs w:val="16"/>
        </w:rPr>
        <w:t>(обстоятельства склонения к коррупц</w:t>
      </w:r>
      <w:r>
        <w:rPr>
          <w:sz w:val="16"/>
          <w:szCs w:val="16"/>
        </w:rPr>
        <w:t>ионному правонарушению: телефонный разговор, личный прием и т.д.)</w:t>
      </w:r>
    </w:p>
    <w:p w:rsidR="00EF5310" w:rsidRDefault="00615C71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EF5310" w:rsidRDefault="00615C71">
      <w:pPr>
        <w:pBdr>
          <w:top w:val="single" w:sz="4" w:space="1" w:color="00000A"/>
        </w:pBdr>
        <w:ind w:left="851"/>
        <w:jc w:val="center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  <w:t>(все известные сведения о физическом (юридическом) лице, склоняющем к коррупционному правонарушению)</w:t>
      </w:r>
    </w:p>
    <w:p w:rsidR="00EF5310" w:rsidRDefault="00615C7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EF5310" w:rsidRDefault="00EF5310">
      <w:pPr>
        <w:rPr>
          <w:sz w:val="24"/>
          <w:szCs w:val="24"/>
        </w:rPr>
      </w:pPr>
    </w:p>
    <w:p w:rsidR="00EF5310" w:rsidRDefault="00EF5310">
      <w:pPr>
        <w:pBdr>
          <w:top w:val="single" w:sz="4" w:space="1" w:color="00000A"/>
        </w:pBdr>
        <w:rPr>
          <w:sz w:val="2"/>
          <w:szCs w:val="2"/>
        </w:rPr>
      </w:pPr>
    </w:p>
    <w:p w:rsidR="00EF5310" w:rsidRDefault="00615C71">
      <w:pPr>
        <w:spacing w:before="240"/>
      </w:pPr>
      <w:r>
        <w:rPr>
          <w:sz w:val="24"/>
          <w:szCs w:val="24"/>
        </w:rPr>
        <w:t>Прилагаемые материалы:</w:t>
      </w:r>
    </w:p>
    <w:p w:rsidR="00EF5310" w:rsidRDefault="00615C71">
      <w:pPr>
        <w:spacing w:before="240"/>
      </w:pPr>
      <w:r>
        <w:rPr>
          <w:sz w:val="24"/>
          <w:szCs w:val="24"/>
        </w:rPr>
        <w:t>1.</w:t>
      </w:r>
    </w:p>
    <w:p w:rsidR="00EF5310" w:rsidRDefault="00EF5310">
      <w:pPr>
        <w:spacing w:before="240"/>
        <w:rPr>
          <w:sz w:val="24"/>
          <w:szCs w:val="24"/>
        </w:rPr>
      </w:pPr>
    </w:p>
    <w:tbl>
      <w:tblPr>
        <w:tblW w:w="9951" w:type="dxa"/>
        <w:tblBorders>
          <w:bottom w:val="single" w:sz="4" w:space="0" w:color="00000A"/>
          <w:insideH w:val="single" w:sz="4" w:space="0" w:color="00000A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6"/>
        <w:gridCol w:w="994"/>
        <w:gridCol w:w="2127"/>
        <w:gridCol w:w="851"/>
        <w:gridCol w:w="3543"/>
      </w:tblGrid>
      <w:tr w:rsidR="00EF5310">
        <w:tc>
          <w:tcPr>
            <w:tcW w:w="2436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EF5310" w:rsidRDefault="00EF5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EF5310" w:rsidRDefault="00EF5310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EF5310" w:rsidRDefault="00EF53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EF5310" w:rsidRDefault="00EF5310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EF5310" w:rsidRDefault="00EF5310">
            <w:pPr>
              <w:jc w:val="center"/>
              <w:rPr>
                <w:sz w:val="24"/>
                <w:szCs w:val="24"/>
              </w:rPr>
            </w:pPr>
          </w:p>
        </w:tc>
      </w:tr>
      <w:tr w:rsidR="00EF5310">
        <w:tc>
          <w:tcPr>
            <w:tcW w:w="243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EF5310" w:rsidRDefault="00615C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  <w:tc>
          <w:tcPr>
            <w:tcW w:w="994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EF5310" w:rsidRDefault="00EF5310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EF5310" w:rsidRDefault="00615C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851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EF5310" w:rsidRDefault="00EF531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EF5310" w:rsidRDefault="00615C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(инициалы и фамилия)</w:t>
            </w:r>
          </w:p>
        </w:tc>
      </w:tr>
    </w:tbl>
    <w:p w:rsidR="00EF5310" w:rsidRDefault="00EF5310"/>
    <w:sectPr w:rsidR="00EF5310">
      <w:headerReference w:type="default" r:id="rId7"/>
      <w:pgSz w:w="11906" w:h="16838"/>
      <w:pgMar w:top="850" w:right="850" w:bottom="567" w:left="1134" w:header="397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C71" w:rsidRDefault="00615C71">
      <w:r>
        <w:separator/>
      </w:r>
    </w:p>
  </w:endnote>
  <w:endnote w:type="continuationSeparator" w:id="0">
    <w:p w:rsidR="00615C71" w:rsidRDefault="0061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C71" w:rsidRDefault="00615C71">
      <w:r>
        <w:separator/>
      </w:r>
    </w:p>
  </w:footnote>
  <w:footnote w:type="continuationSeparator" w:id="0">
    <w:p w:rsidR="00615C71" w:rsidRDefault="00615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310" w:rsidRDefault="00EF5310">
    <w:pPr>
      <w:pStyle w:val="ab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10"/>
    <w:rsid w:val="00615C71"/>
    <w:rsid w:val="00C36F76"/>
    <w:rsid w:val="00EF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226"/>
    <w:rPr>
      <w:rFonts w:ascii="Times New Roman" w:eastAsia="Times New Roman" w:hAnsi="Times New Roman"/>
      <w:color w:val="00000A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locked/>
    <w:rsid w:val="002E522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locked/>
    <w:rsid w:val="002E5226"/>
    <w:rPr>
      <w:rFonts w:ascii="Tahoma" w:hAnsi="Tahoma" w:cs="Tahoma"/>
      <w:sz w:val="16"/>
      <w:szCs w:val="16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43981"/>
    <w:rPr>
      <w:rFonts w:ascii="Times New Roman" w:eastAsia="Times New Roman" w:hAnsi="Times New Roman"/>
      <w:sz w:val="20"/>
      <w:szCs w:val="20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uiPriority w:val="99"/>
    <w:rsid w:val="002E5226"/>
    <w:pPr>
      <w:tabs>
        <w:tab w:val="center" w:pos="4153"/>
        <w:tab w:val="right" w:pos="8306"/>
      </w:tabs>
    </w:pPr>
  </w:style>
  <w:style w:type="paragraph" w:styleId="ac">
    <w:name w:val="Balloon Text"/>
    <w:basedOn w:val="a"/>
    <w:uiPriority w:val="99"/>
    <w:semiHidden/>
    <w:qFormat/>
    <w:rsid w:val="002E5226"/>
    <w:rPr>
      <w:rFonts w:ascii="Tahoma" w:hAnsi="Tahoma" w:cs="Tahoma"/>
      <w:sz w:val="16"/>
      <w:szCs w:val="16"/>
    </w:rPr>
  </w:style>
  <w:style w:type="paragraph" w:styleId="ad">
    <w:name w:val="footer"/>
    <w:basedOn w:val="a"/>
    <w:uiPriority w:val="99"/>
    <w:unhideWhenUsed/>
    <w:rsid w:val="00443981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226"/>
    <w:rPr>
      <w:rFonts w:ascii="Times New Roman" w:eastAsia="Times New Roman" w:hAnsi="Times New Roman"/>
      <w:color w:val="00000A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locked/>
    <w:rsid w:val="002E522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locked/>
    <w:rsid w:val="002E5226"/>
    <w:rPr>
      <w:rFonts w:ascii="Tahoma" w:hAnsi="Tahoma" w:cs="Tahoma"/>
      <w:sz w:val="16"/>
      <w:szCs w:val="16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43981"/>
    <w:rPr>
      <w:rFonts w:ascii="Times New Roman" w:eastAsia="Times New Roman" w:hAnsi="Times New Roman"/>
      <w:sz w:val="20"/>
      <w:szCs w:val="20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header"/>
    <w:basedOn w:val="a"/>
    <w:uiPriority w:val="99"/>
    <w:rsid w:val="002E5226"/>
    <w:pPr>
      <w:tabs>
        <w:tab w:val="center" w:pos="4153"/>
        <w:tab w:val="right" w:pos="8306"/>
      </w:tabs>
    </w:pPr>
  </w:style>
  <w:style w:type="paragraph" w:styleId="ac">
    <w:name w:val="Balloon Text"/>
    <w:basedOn w:val="a"/>
    <w:uiPriority w:val="99"/>
    <w:semiHidden/>
    <w:qFormat/>
    <w:rsid w:val="002E5226"/>
    <w:rPr>
      <w:rFonts w:ascii="Tahoma" w:hAnsi="Tahoma" w:cs="Tahoma"/>
      <w:sz w:val="16"/>
      <w:szCs w:val="16"/>
    </w:rPr>
  </w:style>
  <w:style w:type="paragraph" w:styleId="ad">
    <w:name w:val="footer"/>
    <w:basedOn w:val="a"/>
    <w:uiPriority w:val="99"/>
    <w:unhideWhenUsed/>
    <w:rsid w:val="00443981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Batseva_LA</dc:creator>
  <cp:lastModifiedBy>Шишкина М.А.</cp:lastModifiedBy>
  <cp:revision>2</cp:revision>
  <cp:lastPrinted>2019-05-27T14:49:00Z</cp:lastPrinted>
  <dcterms:created xsi:type="dcterms:W3CDTF">2023-07-10T07:07:00Z</dcterms:created>
  <dcterms:modified xsi:type="dcterms:W3CDTF">2023-07-10T07:07:00Z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